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60" w:rsidRPr="00AF2660" w:rsidRDefault="00AF2660" w:rsidP="00AF266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rFonts w:ascii="Calibri Light" w:hAnsi="Calibri Light" w:cs="Calibri Light"/>
          <w:noProof/>
          <w:sz w:val="20"/>
          <w:szCs w:val="20"/>
          <w:lang w:eastAsia="ru-RU"/>
        </w:rPr>
        <w:drawing>
          <wp:anchor distT="0" distB="0" distL="0" distR="114935" simplePos="0" relativeHeight="251659264" behindDoc="0" locked="0" layoutInCell="1" allowOverlap="1" wp14:anchorId="2C6F30AE" wp14:editId="40AB5243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286000" cy="103568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AF266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AF2660" w:rsidRPr="00AF2660" w:rsidRDefault="00AF2660" w:rsidP="00AF266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AF266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AF2660" w:rsidRPr="00AF2660" w:rsidRDefault="00AF2660" w:rsidP="00AF266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AF266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AF266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AF2660" w:rsidRPr="00AF2660" w:rsidRDefault="00AF2660" w:rsidP="00AF266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AF266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AF2660" w:rsidRPr="00385C0C" w:rsidRDefault="00567E93" w:rsidP="00AF2660">
      <w:pPr>
        <w:spacing w:after="0" w:line="240" w:lineRule="auto"/>
        <w:jc w:val="right"/>
        <w:rPr>
          <w:rStyle w:val="a4"/>
          <w:rFonts w:eastAsia="Times New Roman"/>
          <w:color w:val="auto"/>
          <w:lang w:eastAsia="ru-RU"/>
        </w:rPr>
      </w:pPr>
      <w:hyperlink r:id="rId7" w:history="1">
        <w:r w:rsidR="00AF2660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www</w:t>
        </w:r>
        <w:r w:rsidR="00AF2660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.</w:t>
        </w:r>
        <w:r w:rsidR="00AF2660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imperator</w:t>
        </w:r>
        <w:r w:rsidR="00AF2660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-</w:t>
        </w:r>
        <w:r w:rsidR="00AF2660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tour</w:t>
        </w:r>
        <w:r w:rsidR="00AF2660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.</w:t>
        </w:r>
        <w:proofErr w:type="spellStart"/>
        <w:r w:rsidR="00AF2660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ru</w:t>
        </w:r>
        <w:proofErr w:type="spellEnd"/>
      </w:hyperlink>
    </w:p>
    <w:p w:rsidR="00AF2660" w:rsidRPr="00AF2660" w:rsidRDefault="00AF2660" w:rsidP="00AF266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</w:pPr>
      <w:r w:rsidRPr="00AF2660"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</w:p>
    <w:p w:rsidR="00E1083B" w:rsidRPr="00F80EF9" w:rsidRDefault="00AF2660" w:rsidP="00AF2660">
      <w:pPr>
        <w:shd w:val="clear" w:color="auto" w:fill="FFFFFF"/>
        <w:spacing w:before="374" w:after="187" w:line="240" w:lineRule="auto"/>
        <w:jc w:val="center"/>
        <w:outlineLvl w:val="1"/>
        <w:rPr>
          <w:rFonts w:ascii="Arial" w:eastAsia="Times New Roman" w:hAnsi="Arial" w:cs="Arial"/>
          <w:b/>
          <w:caps/>
          <w:color w:val="00B050"/>
          <w:sz w:val="41"/>
          <w:szCs w:val="41"/>
          <w:u w:val="single"/>
          <w:lang w:eastAsia="ru-RU"/>
        </w:rPr>
      </w:pPr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Гостевой дом «</w:t>
      </w:r>
      <w:proofErr w:type="spellStart"/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Нателла</w:t>
      </w:r>
      <w:proofErr w:type="spellEnd"/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»</w:t>
      </w:r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br/>
      </w:r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br/>
      </w:r>
      <w:r w:rsidRPr="00F80EF9">
        <w:rPr>
          <w:rFonts w:ascii="Verdana" w:hAnsi="Verdana" w:cs="Times New Roman"/>
          <w:b/>
          <w:shadow/>
          <w:color w:val="0000CC"/>
          <w:sz w:val="28"/>
          <w:szCs w:val="28"/>
        </w:rPr>
        <w:t>Краснодарский край. Кабардинка.</w:t>
      </w:r>
      <w:r w:rsidR="00E1083B" w:rsidRPr="00F80EF9">
        <w:rPr>
          <w:rFonts w:ascii="Arial" w:eastAsia="Times New Roman" w:hAnsi="Arial" w:cs="Arial"/>
          <w:b/>
          <w:caps/>
          <w:color w:val="00B050"/>
          <w:sz w:val="41"/>
          <w:szCs w:val="41"/>
          <w:u w:val="single"/>
          <w:lang w:eastAsia="ru-RU"/>
        </w:rPr>
        <w:t xml:space="preserve"> </w:t>
      </w:r>
      <w:r w:rsidRPr="00F80EF9">
        <w:rPr>
          <w:rFonts w:ascii="Arial" w:eastAsia="Times New Roman" w:hAnsi="Arial" w:cs="Arial"/>
          <w:b/>
          <w:caps/>
          <w:color w:val="00B050"/>
          <w:sz w:val="41"/>
          <w:szCs w:val="41"/>
          <w:u w:val="single"/>
          <w:lang w:eastAsia="ru-RU"/>
        </w:rPr>
        <w:br/>
      </w:r>
    </w:p>
    <w:p w:rsidR="00E1083B" w:rsidRPr="00F80EF9" w:rsidRDefault="00402BBA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Общие сведения</w:t>
      </w:r>
      <w:proofErr w:type="gramStart"/>
      <w:r w:rsidR="00E1083B"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E1083B"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1083B" w:rsidRPr="00F80EF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Гостевой дом </w:t>
      </w:r>
      <w:proofErr w:type="spellStart"/>
      <w:r w:rsidR="00E1083B" w:rsidRPr="00F80EF9">
        <w:rPr>
          <w:rFonts w:ascii="Verdana" w:eastAsia="Times New Roman" w:hAnsi="Verdana" w:cs="Times New Roman"/>
          <w:b/>
          <w:sz w:val="24"/>
          <w:szCs w:val="24"/>
          <w:lang w:eastAsia="ru-RU"/>
        </w:rPr>
        <w:t>Нателла</w:t>
      </w:r>
      <w:proofErr w:type="spellEnd"/>
      <w:r w:rsidR="00E1083B"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находится в центре Кабардинки, в 600 метрах от центральной набережной и центра развлечений «Морская аллея». В 200 метрах расположен стадион «Олимп».</w:t>
      </w:r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1083B" w:rsidRPr="00F80EF9">
        <w:rPr>
          <w:rFonts w:ascii="Verdana" w:eastAsia="Times New Roman" w:hAnsi="Verdana" w:cs="Times New Roman"/>
          <w:sz w:val="24"/>
          <w:szCs w:val="24"/>
          <w:lang w:eastAsia="ru-RU"/>
        </w:rPr>
        <w:t>Территория отеля огорожена и снабжена видеонаблюдением. Во внутреннем дворике обустроена площадка для отдыха с бассейном и шезлонгами. Это позволяет в солнечный день провести время в отеле, нежась под лучами южного солнца и принимая водные процедуры.</w:t>
      </w:r>
      <w:r w:rsidR="00AF2660" w:rsidRPr="00F80EF9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E1083B" w:rsidRPr="00F80EF9" w:rsidRDefault="00402BBA" w:rsidP="00AF26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Размещение</w:t>
      </w:r>
      <w:proofErr w:type="gramStart"/>
      <w:r w:rsidR="00E1083B"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E1083B"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</w:t>
      </w:r>
    </w:p>
    <w:p w:rsidR="000E7E15" w:rsidRPr="00F80EF9" w:rsidRDefault="000E7E15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0EF9">
        <w:rPr>
          <w:rFonts w:ascii="Verdana" w:eastAsia="Times New Roman" w:hAnsi="Verdana" w:cs="Times New Roman"/>
          <w:b/>
          <w:sz w:val="24"/>
          <w:szCs w:val="24"/>
          <w:lang w:eastAsia="ru-RU"/>
        </w:rPr>
        <w:t>2-х местный стандартный номер</w:t>
      </w:r>
      <w:proofErr w:type="gramStart"/>
      <w:r w:rsidRPr="00F80EF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:</w:t>
      </w:r>
      <w:proofErr w:type="gramEnd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>Двуспальная и/или односпальные кровати, шкаф, тумбочки, телевизор, кондиционер, холодильник, санузел, душ.</w:t>
      </w:r>
      <w:proofErr w:type="gramEnd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Возможна установка дополнительного места – </w:t>
      </w:r>
      <w:proofErr w:type="spellStart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>еврораскладушка</w:t>
      </w:r>
      <w:proofErr w:type="spellEnd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согласованию.</w:t>
      </w:r>
    </w:p>
    <w:p w:rsidR="000E7E15" w:rsidRPr="00F80EF9" w:rsidRDefault="000E7E15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0EF9">
        <w:rPr>
          <w:rFonts w:ascii="Verdana" w:eastAsia="Times New Roman" w:hAnsi="Verdana" w:cs="Times New Roman"/>
          <w:b/>
          <w:sz w:val="24"/>
          <w:szCs w:val="24"/>
          <w:lang w:eastAsia="ru-RU"/>
        </w:rPr>
        <w:t>3-х местный стандартный номер</w:t>
      </w:r>
      <w:proofErr w:type="gramStart"/>
      <w:r w:rsidRPr="00F80EF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:</w:t>
      </w:r>
      <w:proofErr w:type="gramEnd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Двуспальная и/или односпальные кровати, шкаф, тумбочки, телевизор, кондиционер, холодильник, санузел, душ. Возможна установка дополнительного места – </w:t>
      </w:r>
      <w:proofErr w:type="spellStart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>еврораскладушка</w:t>
      </w:r>
      <w:proofErr w:type="spellEnd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согласованию.</w:t>
      </w:r>
    </w:p>
    <w:p w:rsidR="000E7E15" w:rsidRPr="00F80EF9" w:rsidRDefault="000E7E15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0EF9">
        <w:rPr>
          <w:rFonts w:ascii="Verdana" w:eastAsia="Times New Roman" w:hAnsi="Verdana" w:cs="Times New Roman"/>
          <w:b/>
          <w:sz w:val="24"/>
          <w:szCs w:val="24"/>
          <w:lang w:eastAsia="ru-RU"/>
        </w:rPr>
        <w:t>4-х местный стандартный номер</w:t>
      </w:r>
      <w:proofErr w:type="gramStart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:</w:t>
      </w:r>
      <w:proofErr w:type="gramEnd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>Двуспальная и/или односпальные кровати, шкаф, тумбочки, телевизор, кондиционер, холодильник, санузел, душ.</w:t>
      </w:r>
      <w:proofErr w:type="gramEnd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Возможна установка дополнительного места – </w:t>
      </w:r>
      <w:proofErr w:type="spellStart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>еврораскладушка</w:t>
      </w:r>
      <w:proofErr w:type="spellEnd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согласованию.</w:t>
      </w:r>
      <w:r w:rsidR="00AF2660" w:rsidRPr="00F80EF9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E1083B" w:rsidRPr="00F80EF9" w:rsidRDefault="00E1083B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Питание:</w:t>
      </w:r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гостевом доме </w:t>
      </w:r>
      <w:proofErr w:type="spellStart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>Нателла</w:t>
      </w:r>
      <w:proofErr w:type="spellEnd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есть собственное кафе, где обслуживание происходит по системе «заказа по меню». Есть возможность воспользоваться оборудованием для барбекю, и насладиться, приготовленными на открытом огне, блюдами местной кухни. Недалеко от границ отеля расположены магазины, рынки, кафе и рестораны.</w:t>
      </w:r>
      <w:r w:rsidR="00AF2660" w:rsidRPr="00F80EF9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402BBA" w:rsidRPr="00F80EF9" w:rsidRDefault="00402BBA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Пляж</w:t>
      </w:r>
      <w:proofErr w:type="gramStart"/>
      <w:r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E7E15" w:rsidRPr="00F80EF9">
        <w:rPr>
          <w:rFonts w:ascii="Verdana" w:eastAsia="Times New Roman" w:hAnsi="Verdana" w:cs="Times New Roman"/>
          <w:sz w:val="24"/>
          <w:szCs w:val="24"/>
          <w:lang w:eastAsia="ru-RU"/>
        </w:rPr>
        <w:t>До оборудованного галечного пляжа – 700 метров. Необходимое оборудование можно взять напрокат. На берегу комфортно и безопасно: есть медпункт и спасательный пост.</w:t>
      </w:r>
      <w:r w:rsidR="00AF2660" w:rsidRPr="00F80EF9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402BBA" w:rsidRPr="00F80EF9" w:rsidRDefault="00402BBA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Расчетный час:</w:t>
      </w:r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E7E15" w:rsidRPr="00F80EF9">
        <w:rPr>
          <w:rFonts w:ascii="Verdana" w:eastAsia="Times New Roman" w:hAnsi="Verdana" w:cs="Times New Roman"/>
          <w:sz w:val="24"/>
          <w:szCs w:val="24"/>
          <w:lang w:eastAsia="ru-RU"/>
        </w:rPr>
        <w:t>заселение 14-00, выселение до 10-00</w:t>
      </w:r>
      <w:r w:rsidR="00AF2660" w:rsidRPr="00F80EF9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402BBA" w:rsidRPr="00F80EF9" w:rsidRDefault="00402BBA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lastRenderedPageBreak/>
        <w:t>Адрес:</w:t>
      </w:r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="000E7E15" w:rsidRPr="00F80EF9">
        <w:rPr>
          <w:rFonts w:ascii="Verdana" w:eastAsia="Times New Roman" w:hAnsi="Verdana" w:cs="Times New Roman"/>
          <w:sz w:val="24"/>
          <w:szCs w:val="24"/>
          <w:lang w:eastAsia="ru-RU"/>
        </w:rPr>
        <w:t>Россия, Краснодарский край, г. Геленджик, с. Кабардинка, ул. Приветливая, д. 23</w:t>
      </w:r>
      <w:proofErr w:type="gramEnd"/>
    </w:p>
    <w:p w:rsidR="00AF2660" w:rsidRPr="00F80EF9" w:rsidRDefault="00AF2660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E7E15" w:rsidRPr="00F80EF9" w:rsidRDefault="00402BBA" w:rsidP="00AF26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F80EF9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 стоимость путевки входит:</w:t>
      </w:r>
    </w:p>
    <w:p w:rsidR="000E7E15" w:rsidRPr="00F80EF9" w:rsidRDefault="000E7E15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0EF9">
        <w:rPr>
          <w:rFonts w:ascii="Verdana" w:eastAsia="Times New Roman" w:hAnsi="Verdana" w:cs="Times New Roman"/>
          <w:sz w:val="24"/>
          <w:szCs w:val="24"/>
          <w:lang w:eastAsia="ru-RU"/>
        </w:rPr>
        <w:t>проезд + проживание + пользование бассейном+ страховка на дорогу.</w:t>
      </w:r>
    </w:p>
    <w:p w:rsidR="00AF2660" w:rsidRPr="00F80EF9" w:rsidRDefault="00AF2660" w:rsidP="00AF26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F2660" w:rsidRPr="00F80EF9" w:rsidRDefault="00EA4220" w:rsidP="00F80EF9">
      <w:pPr>
        <w:jc w:val="center"/>
        <w:rPr>
          <w:rFonts w:ascii="Verdana" w:hAnsi="Verdana" w:cs="Times New Roman"/>
          <w:b/>
          <w:color w:val="0000FF"/>
          <w:sz w:val="24"/>
          <w:szCs w:val="24"/>
        </w:rPr>
      </w:pPr>
      <w:r w:rsidRPr="00F80EF9">
        <w:rPr>
          <w:rFonts w:ascii="Verdana" w:hAnsi="Verdana" w:cs="Times New Roman"/>
          <w:b/>
          <w:color w:val="0000FF"/>
          <w:sz w:val="24"/>
          <w:szCs w:val="24"/>
        </w:rPr>
        <w:t>Примерная с</w:t>
      </w:r>
      <w:r w:rsidR="00AF2660" w:rsidRPr="00F80EF9">
        <w:rPr>
          <w:rFonts w:ascii="Verdana" w:hAnsi="Verdana" w:cs="Times New Roman"/>
          <w:b/>
          <w:color w:val="0000FF"/>
          <w:sz w:val="24"/>
          <w:szCs w:val="24"/>
        </w:rPr>
        <w:t>тоимость тура на одного человека (в рублях) за заезд проезд + проживание + страховка на дорогу</w:t>
      </w:r>
      <w:r w:rsidR="00F80EF9">
        <w:rPr>
          <w:rFonts w:ascii="Verdana" w:hAnsi="Verdana" w:cs="Times New Roman"/>
          <w:b/>
          <w:color w:val="0000FF"/>
          <w:sz w:val="24"/>
          <w:szCs w:val="24"/>
        </w:rPr>
        <w:br/>
      </w:r>
      <w:r w:rsidR="00AF2660" w:rsidRPr="00F80EF9">
        <w:rPr>
          <w:rFonts w:ascii="Verdana" w:hAnsi="Verdana" w:cs="Times New Roman"/>
          <w:b/>
          <w:color w:val="FF0000"/>
          <w:sz w:val="24"/>
          <w:szCs w:val="24"/>
        </w:rPr>
        <w:t>на сезон 2023 года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6"/>
        <w:gridCol w:w="1843"/>
        <w:gridCol w:w="1842"/>
      </w:tblGrid>
      <w:tr w:rsidR="00665C53" w:rsidRPr="00665C53" w:rsidTr="00665C53">
        <w:trPr>
          <w:trHeight w:val="136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Даты тура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2-х местный стандарт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3-х местный стандарт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дети без места до 3 лет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15.06-26.06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18.06-29.06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21.06-02.07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24.06-05.07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27.06-08.07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30.06-11.07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03.07-14.07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06.07-17.07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09.07-20.07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12.07-23.07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15.07-26.07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18.07-29.07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21.07-01.08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24.07-04.08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27.07-07.08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30.07-10.08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02.08-13.08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05.08-16.08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08.08-19.08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11.08-22.08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14.08-25.08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17.08-28.08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20.08-31.08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23.08-03.09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26.08-06.09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29.08-09.09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01.09-12.09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04.09-15.09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07.09-18.09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10.09-21.09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13.09-24.09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16.09-27.09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lastRenderedPageBreak/>
              <w:t>19.09-30.09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17 240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C53" w:rsidRPr="00665C53" w:rsidTr="00665C5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22.09-03.10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14 573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65C53" w:rsidRPr="00665C53" w:rsidRDefault="00665C53" w:rsidP="00D500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665C5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2660" w:rsidRPr="00F80EF9" w:rsidRDefault="00AF2660" w:rsidP="00665C53">
      <w:pPr>
        <w:rPr>
          <w:rFonts w:ascii="Verdana" w:hAnsi="Verdana" w:cs="Times New Roman"/>
          <w:b/>
          <w:color w:val="FF0000"/>
          <w:sz w:val="24"/>
          <w:szCs w:val="24"/>
        </w:rPr>
      </w:pPr>
    </w:p>
    <w:p w:rsidR="006E24F9" w:rsidRPr="00D6343E" w:rsidRDefault="006E24F9" w:rsidP="006E24F9">
      <w:pPr>
        <w:shd w:val="clear" w:color="auto" w:fill="FFFFFF"/>
        <w:spacing w:before="374" w:after="187" w:line="240" w:lineRule="auto"/>
        <w:outlineLvl w:val="1"/>
        <w:rPr>
          <w:rFonts w:ascii="Verdana" w:hAnsi="Verdana" w:cs="Times New Roman"/>
          <w:b/>
          <w:color w:val="FF0000"/>
          <w:sz w:val="24"/>
          <w:szCs w:val="24"/>
        </w:rPr>
      </w:pPr>
      <w:r w:rsidRPr="00D6343E">
        <w:rPr>
          <w:rFonts w:ascii="Verdana" w:hAnsi="Verdana" w:cs="Times New Roman"/>
          <w:b/>
          <w:color w:val="FF0000"/>
          <w:sz w:val="24"/>
          <w:szCs w:val="24"/>
        </w:rPr>
        <w:t xml:space="preserve">Внимание!! </w:t>
      </w:r>
      <w:r w:rsidRPr="00D6343E">
        <w:rPr>
          <w:rFonts w:ascii="Verdana" w:hAnsi="Verdana" w:cs="Times New Roman"/>
          <w:b/>
          <w:sz w:val="24"/>
          <w:szCs w:val="24"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  <w:r w:rsidRPr="00D6343E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</w:p>
    <w:p w:rsidR="00AF2660" w:rsidRPr="00F80EF9" w:rsidRDefault="00AF2660" w:rsidP="00AF2660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AF2660" w:rsidRPr="00F80EF9" w:rsidRDefault="00AF2660" w:rsidP="00AF2660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F80EF9">
        <w:rPr>
          <w:rFonts w:ascii="Verdana" w:hAnsi="Verdana" w:cs="Times New Roman"/>
          <w:b/>
          <w:color w:val="000000"/>
          <w:sz w:val="24"/>
          <w:szCs w:val="24"/>
        </w:rPr>
        <w:t>Дополнительно оплачивается курортный сбор.</w:t>
      </w:r>
    </w:p>
    <w:p w:rsidR="00AF2660" w:rsidRPr="00F80EF9" w:rsidRDefault="00AF2660" w:rsidP="00AF2660">
      <w:pPr>
        <w:pStyle w:val="a5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F80EF9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:rsidR="00AF2660" w:rsidRPr="00F80EF9" w:rsidRDefault="00AF2660" w:rsidP="00AF2660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F80EF9">
        <w:rPr>
          <w:rFonts w:ascii="Verdana" w:hAnsi="Verdana"/>
          <w:sz w:val="24"/>
          <w:szCs w:val="24"/>
          <w:shd w:val="clear" w:color="auto" w:fill="FFFFFF"/>
        </w:rPr>
        <w:t>•         для взрослых - российский паспорт или загранпаспорт, полис ОМС;</w:t>
      </w:r>
    </w:p>
    <w:p w:rsidR="00AF2660" w:rsidRPr="00F80EF9" w:rsidRDefault="00AF2660" w:rsidP="00AF2660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F80EF9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:rsidR="00AF2660" w:rsidRPr="00F80EF9" w:rsidRDefault="00AF2660" w:rsidP="00AF2660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F80EF9">
        <w:rPr>
          <w:rFonts w:ascii="Verdana" w:hAnsi="Verdana" w:cs="Times New Roman"/>
          <w:sz w:val="24"/>
          <w:szCs w:val="24"/>
          <w:shd w:val="clear" w:color="auto" w:fill="FFFFFF"/>
        </w:rPr>
        <w:t xml:space="preserve">•         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660" w:rsidRPr="00F80EF9" w:rsidRDefault="00AF2660" w:rsidP="00AF2660">
      <w:pPr>
        <w:rPr>
          <w:rFonts w:ascii="Verdana" w:hAnsi="Verdana" w:cs="Times New Roman"/>
          <w:color w:val="000000"/>
          <w:sz w:val="24"/>
          <w:szCs w:val="24"/>
        </w:rPr>
      </w:pPr>
      <w:r w:rsidRPr="00F80EF9">
        <w:rPr>
          <w:rFonts w:ascii="Verdana" w:hAnsi="Verdana" w:cs="Times New Roman"/>
          <w:b/>
          <w:color w:val="000000"/>
          <w:sz w:val="24"/>
          <w:szCs w:val="24"/>
        </w:rPr>
        <w:t xml:space="preserve">В стоимость тура входит: проезд - Брянск – </w:t>
      </w:r>
      <w:r w:rsidR="00567E93">
        <w:rPr>
          <w:rFonts w:ascii="Verdana" w:hAnsi="Verdana" w:cs="Times New Roman"/>
          <w:b/>
          <w:color w:val="000000"/>
          <w:sz w:val="24"/>
          <w:szCs w:val="24"/>
        </w:rPr>
        <w:t>Геленджик</w:t>
      </w:r>
      <w:bookmarkStart w:id="0" w:name="_GoBack"/>
      <w:bookmarkEnd w:id="0"/>
      <w:r w:rsidRPr="00F80EF9">
        <w:rPr>
          <w:rFonts w:ascii="Verdana" w:hAnsi="Verdana" w:cs="Times New Roman"/>
          <w:b/>
          <w:color w:val="000000"/>
          <w:sz w:val="24"/>
          <w:szCs w:val="24"/>
        </w:rPr>
        <w:t xml:space="preserve"> – Брянск, проживание в номере выбранной категории, услуги отеля.</w:t>
      </w:r>
    </w:p>
    <w:p w:rsidR="00AF2660" w:rsidRPr="00F80EF9" w:rsidRDefault="00AF2660" w:rsidP="00AF2660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F80EF9">
        <w:rPr>
          <w:rFonts w:ascii="Verdana" w:hAnsi="Verdana" w:cs="Times New Roman"/>
          <w:b/>
          <w:color w:val="000000"/>
          <w:sz w:val="24"/>
          <w:szCs w:val="24"/>
        </w:rPr>
        <w:t xml:space="preserve">При самостоятельном проезде от стоимости путевки вычитается       </w:t>
      </w:r>
      <w:r w:rsidR="00EA4220" w:rsidRPr="00F80EF9">
        <w:rPr>
          <w:rFonts w:ascii="Verdana" w:hAnsi="Verdana" w:cs="Times New Roman"/>
          <w:b/>
          <w:color w:val="000000"/>
          <w:sz w:val="24"/>
          <w:szCs w:val="24"/>
        </w:rPr>
        <w:t>3</w:t>
      </w:r>
      <w:r w:rsidRPr="00F80EF9">
        <w:rPr>
          <w:rFonts w:ascii="Verdana" w:hAnsi="Verdana" w:cs="Times New Roman"/>
          <w:b/>
          <w:color w:val="000000"/>
          <w:sz w:val="24"/>
          <w:szCs w:val="24"/>
        </w:rPr>
        <w:t xml:space="preserve">000 </w:t>
      </w:r>
      <w:proofErr w:type="spellStart"/>
      <w:r w:rsidRPr="00F80EF9">
        <w:rPr>
          <w:rFonts w:ascii="Verdana" w:hAnsi="Verdana" w:cs="Times New Roman"/>
          <w:b/>
          <w:color w:val="000000"/>
          <w:sz w:val="24"/>
          <w:szCs w:val="24"/>
        </w:rPr>
        <w:t>руб</w:t>
      </w:r>
      <w:proofErr w:type="spellEnd"/>
      <w:r w:rsidRPr="00F80EF9">
        <w:rPr>
          <w:rFonts w:ascii="Verdana" w:hAnsi="Verdana" w:cs="Times New Roman"/>
          <w:b/>
          <w:color w:val="000000"/>
          <w:sz w:val="24"/>
          <w:szCs w:val="24"/>
        </w:rPr>
        <w:t>/чел.</w:t>
      </w:r>
    </w:p>
    <w:p w:rsidR="00AF2660" w:rsidRPr="00F80EF9" w:rsidRDefault="00AF2660" w:rsidP="00F80EF9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F80EF9">
        <w:rPr>
          <w:rFonts w:ascii="Verdana" w:hAnsi="Verdana" w:cs="Times New Roman"/>
          <w:b/>
          <w:color w:val="000000"/>
          <w:sz w:val="24"/>
          <w:szCs w:val="24"/>
        </w:rPr>
        <w:t xml:space="preserve">Отправление из Брянска </w:t>
      </w:r>
      <w:r w:rsidR="00F80EF9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F80EF9">
        <w:rPr>
          <w:rFonts w:ascii="Verdana" w:hAnsi="Verdana" w:cs="Times New Roman"/>
          <w:b/>
          <w:color w:val="000000"/>
          <w:sz w:val="24"/>
          <w:szCs w:val="24"/>
        </w:rPr>
        <w:t xml:space="preserve">в 07.00 ч. от Линии 1 «У самолета». Сбор группы </w:t>
      </w:r>
      <w:r w:rsidR="00F80EF9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F80EF9">
        <w:rPr>
          <w:rFonts w:ascii="Verdana" w:hAnsi="Verdana" w:cs="Times New Roman"/>
          <w:b/>
          <w:color w:val="000000"/>
          <w:sz w:val="24"/>
          <w:szCs w:val="24"/>
        </w:rPr>
        <w:t>в 6.30 ч.</w:t>
      </w:r>
      <w:r w:rsidRPr="00F80EF9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AF2660" w:rsidRPr="00F80EF9" w:rsidRDefault="00AF2660" w:rsidP="00F80EF9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F80EF9">
        <w:rPr>
          <w:rFonts w:ascii="Verdana" w:hAnsi="Verdana" w:cs="Times New Roman"/>
          <w:sz w:val="24"/>
          <w:szCs w:val="24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AF2660" w:rsidRPr="00F80EF9" w:rsidRDefault="00AF2660" w:rsidP="00F80EF9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F80EF9">
        <w:rPr>
          <w:rFonts w:ascii="Verdana" w:hAnsi="Verdana" w:cs="Times New Roman"/>
          <w:sz w:val="24"/>
          <w:szCs w:val="24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  <w:r w:rsidR="00F80EF9">
        <w:rPr>
          <w:rFonts w:ascii="Verdana" w:hAnsi="Verdana" w:cs="Times New Roman"/>
          <w:sz w:val="24"/>
          <w:szCs w:val="24"/>
          <w:shd w:val="clear" w:color="auto" w:fill="FFFFFF"/>
        </w:rPr>
        <w:br/>
      </w:r>
    </w:p>
    <w:p w:rsidR="00AF2660" w:rsidRPr="00385C0C" w:rsidRDefault="00AF2660" w:rsidP="00F80EF9">
      <w:pPr>
        <w:pStyle w:val="a6"/>
        <w:spacing w:before="0" w:beforeAutospacing="0" w:after="0" w:afterAutospacing="0"/>
        <w:jc w:val="both"/>
        <w:rPr>
          <w:rStyle w:val="a7"/>
          <w:rFonts w:ascii="Verdana" w:eastAsiaTheme="majorEastAsia" w:hAnsi="Verdana"/>
          <w:i w:val="0"/>
          <w:color w:val="000000"/>
          <w:bdr w:val="none" w:sz="0" w:space="0" w:color="auto" w:frame="1"/>
        </w:rPr>
      </w:pPr>
      <w:r w:rsidRPr="00F80EF9">
        <w:rPr>
          <w:rStyle w:val="a3"/>
          <w:rFonts w:ascii="Verdana" w:hAnsi="Verdana"/>
          <w:color w:val="FF0000"/>
          <w:bdr w:val="none" w:sz="0" w:space="0" w:color="auto" w:frame="1"/>
        </w:rPr>
        <w:t>Внимание!</w:t>
      </w:r>
      <w:r w:rsidRPr="00F80EF9">
        <w:rPr>
          <w:rFonts w:ascii="Verdana" w:hAnsi="Verdana"/>
          <w:color w:val="FF0000"/>
          <w:bdr w:val="none" w:sz="0" w:space="0" w:color="auto" w:frame="1"/>
        </w:rPr>
        <w:t> </w:t>
      </w:r>
      <w:r w:rsidRPr="00F80EF9">
        <w:rPr>
          <w:rStyle w:val="a7"/>
          <w:rFonts w:ascii="Verdana" w:hAnsi="Verdana"/>
          <w:b/>
          <w:i w:val="0"/>
          <w:color w:val="00000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</w:t>
      </w:r>
      <w:r w:rsidRPr="00F80EF9">
        <w:rPr>
          <w:rStyle w:val="a7"/>
          <w:rFonts w:ascii="Verdana" w:eastAsiaTheme="majorEastAsia" w:hAnsi="Verdana"/>
          <w:b/>
          <w:i w:val="0"/>
          <w:color w:val="000000"/>
          <w:bdr w:val="none" w:sz="0" w:space="0" w:color="auto" w:frame="1"/>
        </w:rPr>
        <w:t>, ремонта</w:t>
      </w:r>
      <w:r w:rsidRPr="00F80EF9">
        <w:rPr>
          <w:rStyle w:val="a7"/>
          <w:rFonts w:ascii="Verdana" w:hAnsi="Verdana"/>
          <w:b/>
          <w:i w:val="0"/>
          <w:color w:val="000000"/>
          <w:bdr w:val="none" w:sz="0" w:space="0" w:color="auto" w:frame="1"/>
        </w:rPr>
        <w:t xml:space="preserve"> на дорогах, в случае тяжелой дорожной ситуации возможны поздние приезды в отели, объекты экскурсий.</w:t>
      </w:r>
      <w:r w:rsidRPr="00385C0C">
        <w:rPr>
          <w:rStyle w:val="a7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AF2660" w:rsidRPr="00385C0C" w:rsidRDefault="00AF2660" w:rsidP="00AF2660">
      <w:pPr>
        <w:pStyle w:val="a6"/>
        <w:spacing w:before="0" w:beforeAutospacing="0" w:after="0" w:afterAutospacing="0" w:line="420" w:lineRule="atLeast"/>
        <w:jc w:val="both"/>
        <w:rPr>
          <w:rStyle w:val="a7"/>
          <w:rFonts w:ascii="Verdana" w:eastAsiaTheme="majorEastAsia" w:hAnsi="Verdana"/>
          <w:color w:val="000000"/>
          <w:bdr w:val="none" w:sz="0" w:space="0" w:color="auto" w:frame="1"/>
        </w:rPr>
      </w:pPr>
    </w:p>
    <w:p w:rsidR="00AF2660" w:rsidRPr="00AF2660" w:rsidRDefault="00AF2660" w:rsidP="00AF2660">
      <w:pPr>
        <w:pStyle w:val="a6"/>
        <w:spacing w:before="0" w:beforeAutospacing="0" w:after="0" w:afterAutospacing="0" w:line="420" w:lineRule="atLeast"/>
        <w:jc w:val="center"/>
        <w:rPr>
          <w:rStyle w:val="a3"/>
          <w:rFonts w:ascii="Verdana" w:hAnsi="Verdana"/>
          <w:color w:val="FF0000"/>
          <w:bdr w:val="none" w:sz="0" w:space="0" w:color="auto" w:frame="1"/>
        </w:rPr>
      </w:pPr>
      <w:r w:rsidRPr="00385C0C">
        <w:rPr>
          <w:rStyle w:val="a3"/>
          <w:rFonts w:ascii="Verdana" w:hAnsi="Verdana"/>
          <w:color w:val="FF0000"/>
          <w:bdr w:val="none" w:sz="0" w:space="0" w:color="auto" w:frame="1"/>
        </w:rPr>
        <w:t>Заказ по телефонам:</w:t>
      </w:r>
    </w:p>
    <w:p w:rsidR="00AF2660" w:rsidRPr="00385C0C" w:rsidRDefault="00AF2660" w:rsidP="00AF2660">
      <w:pPr>
        <w:pStyle w:val="a6"/>
        <w:spacing w:before="0" w:beforeAutospacing="0" w:after="0" w:afterAutospacing="0" w:line="420" w:lineRule="atLeast"/>
        <w:jc w:val="center"/>
        <w:rPr>
          <w:rFonts w:ascii="Verdana" w:hAnsi="Verdana"/>
          <w:color w:val="000000"/>
        </w:rPr>
      </w:pP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lastRenderedPageBreak/>
        <w:br/>
      </w:r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Советский р-н: (4832) 34-48-48, 72-43-48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proofErr w:type="spellStart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Бежицкий</w:t>
      </w:r>
      <w:proofErr w:type="spellEnd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 xml:space="preserve"> р-н: (4832) 318-111, 319-111</w:t>
      </w:r>
    </w:p>
    <w:p w:rsidR="00AF2660" w:rsidRPr="00385C0C" w:rsidRDefault="00AF2660" w:rsidP="00AF2660">
      <w:pPr>
        <w:rPr>
          <w:rFonts w:ascii="Verdana" w:hAnsi="Verdana" w:cs="Times New Roman"/>
          <w:b/>
          <w:i/>
          <w:color w:val="000000"/>
          <w:sz w:val="24"/>
          <w:szCs w:val="24"/>
        </w:rPr>
      </w:pPr>
    </w:p>
    <w:p w:rsidR="00AF2660" w:rsidRPr="00E1083B" w:rsidRDefault="00AF2660" w:rsidP="000E7E15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01E" w:rsidRPr="00402BBA" w:rsidRDefault="00567E93" w:rsidP="00402BBA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27501E" w:rsidRPr="00402BBA" w:rsidSect="00E8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69D"/>
    <w:multiLevelType w:val="multilevel"/>
    <w:tmpl w:val="024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83B"/>
    <w:rsid w:val="000E7E15"/>
    <w:rsid w:val="00402BBA"/>
    <w:rsid w:val="00567E93"/>
    <w:rsid w:val="00665C53"/>
    <w:rsid w:val="0069698A"/>
    <w:rsid w:val="006E24F9"/>
    <w:rsid w:val="00712864"/>
    <w:rsid w:val="00AF2660"/>
    <w:rsid w:val="00B07795"/>
    <w:rsid w:val="00E1083B"/>
    <w:rsid w:val="00E842F3"/>
    <w:rsid w:val="00EA4220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3"/>
  </w:style>
  <w:style w:type="paragraph" w:styleId="1">
    <w:name w:val="heading 1"/>
    <w:basedOn w:val="a"/>
    <w:next w:val="a"/>
    <w:link w:val="10"/>
    <w:qFormat/>
    <w:rsid w:val="00AF2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083B"/>
    <w:rPr>
      <w:b/>
      <w:bCs/>
    </w:rPr>
  </w:style>
  <w:style w:type="character" w:styleId="a4">
    <w:name w:val="Hyperlink"/>
    <w:basedOn w:val="a0"/>
    <w:uiPriority w:val="99"/>
    <w:semiHidden/>
    <w:unhideWhenUsed/>
    <w:rsid w:val="00E1083B"/>
    <w:rPr>
      <w:color w:val="0000FF"/>
      <w:u w:val="single"/>
    </w:rPr>
  </w:style>
  <w:style w:type="paragraph" w:styleId="a5">
    <w:name w:val="No Spacing"/>
    <w:uiPriority w:val="1"/>
    <w:qFormat/>
    <w:rsid w:val="00AF26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AF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2660"/>
    <w:rPr>
      <w:i/>
      <w:iCs/>
    </w:rPr>
  </w:style>
  <w:style w:type="character" w:customStyle="1" w:styleId="10">
    <w:name w:val="Заголовок 1 Знак"/>
    <w:basedOn w:val="a0"/>
    <w:link w:val="1"/>
    <w:rsid w:val="00AF2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perator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2023-01-20T09:12:00Z</dcterms:created>
  <dcterms:modified xsi:type="dcterms:W3CDTF">2023-02-15T07:37:00Z</dcterms:modified>
</cp:coreProperties>
</file>