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E" w:rsidRPr="000734AE" w:rsidRDefault="000734AE" w:rsidP="000734AE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 wp14:anchorId="2B06437E" wp14:editId="2A58159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0734A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0734AE" w:rsidRPr="000734AE" w:rsidRDefault="000734AE" w:rsidP="000734AE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0734A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0734AE" w:rsidRPr="000734AE" w:rsidRDefault="000734AE" w:rsidP="000734AE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0734A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0734A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0734AE" w:rsidRPr="000734AE" w:rsidRDefault="000734AE" w:rsidP="000734AE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0734A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0734AE" w:rsidRPr="000734AE" w:rsidRDefault="0067775A" w:rsidP="000734AE">
      <w:pPr>
        <w:spacing w:after="0" w:line="240" w:lineRule="auto"/>
        <w:jc w:val="right"/>
        <w:rPr>
          <w:rFonts w:ascii="Calibri" w:eastAsia="MS Mincho" w:hAnsi="Calibri" w:cs="Calibri"/>
          <w:b/>
          <w:kern w:val="32"/>
          <w:u w:val="single"/>
          <w:lang w:eastAsia="ja-JP"/>
        </w:rPr>
      </w:pPr>
      <w:hyperlink r:id="rId8" w:history="1">
        <w:r w:rsidR="000734AE" w:rsidRPr="000734AE">
          <w:rPr>
            <w:rFonts w:eastAsia="MS Mincho"/>
            <w:b/>
            <w:kern w:val="32"/>
            <w:u w:val="single"/>
            <w:lang w:eastAsia="ja-JP"/>
          </w:rPr>
          <w:t>www.imperator-tour.ru</w:t>
        </w:r>
      </w:hyperlink>
    </w:p>
    <w:p w:rsidR="000734AE" w:rsidRPr="000734AE" w:rsidRDefault="000734AE" w:rsidP="000734AE">
      <w:pPr>
        <w:pStyle w:val="1"/>
        <w:spacing w:before="0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0734AE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:rsidR="00E1083B" w:rsidRPr="000734AE" w:rsidRDefault="000734AE" w:rsidP="000734AE">
      <w:pPr>
        <w:shd w:val="clear" w:color="auto" w:fill="FFFFFF"/>
        <w:spacing w:before="374" w:after="187" w:line="240" w:lineRule="auto"/>
        <w:jc w:val="center"/>
        <w:outlineLvl w:val="1"/>
        <w:rPr>
          <w:rStyle w:val="a3"/>
          <w:rFonts w:ascii="Verdana" w:hAnsi="Verdana" w:cs="Times New Roman"/>
          <w:b w:val="0"/>
          <w:shadow/>
          <w:color w:val="FF0000"/>
          <w:sz w:val="48"/>
          <w:szCs w:val="48"/>
        </w:rPr>
      </w:pPr>
      <w:r>
        <w:rPr>
          <w:rStyle w:val="a3"/>
          <w:rFonts w:ascii="Verdana" w:hAnsi="Verdana" w:cs="Times New Roman"/>
          <w:b w:val="0"/>
          <w:shadow/>
          <w:color w:val="FF0000"/>
          <w:sz w:val="48"/>
          <w:szCs w:val="48"/>
        </w:rPr>
        <w:t>Гостевой дом «Н</w:t>
      </w:r>
      <w:r w:rsidR="002167BB" w:rsidRPr="000734AE">
        <w:rPr>
          <w:rStyle w:val="a3"/>
          <w:rFonts w:ascii="Verdana" w:hAnsi="Verdana" w:cs="Times New Roman"/>
          <w:b w:val="0"/>
          <w:shadow/>
          <w:color w:val="FF0000"/>
          <w:sz w:val="48"/>
          <w:szCs w:val="48"/>
        </w:rPr>
        <w:t>адежда</w:t>
      </w:r>
      <w:r>
        <w:rPr>
          <w:rStyle w:val="a3"/>
          <w:rFonts w:ascii="Verdana" w:hAnsi="Verdana" w:cs="Times New Roman"/>
          <w:b w:val="0"/>
          <w:shadow/>
          <w:color w:val="FF0000"/>
          <w:sz w:val="48"/>
          <w:szCs w:val="48"/>
        </w:rPr>
        <w:t>»</w:t>
      </w:r>
    </w:p>
    <w:p w:rsidR="00E1083B" w:rsidRPr="001F1F02" w:rsidRDefault="000734AE" w:rsidP="000734AE">
      <w:pPr>
        <w:shd w:val="clear" w:color="auto" w:fill="FFFFFF"/>
        <w:spacing w:before="374" w:after="187" w:line="240" w:lineRule="auto"/>
        <w:jc w:val="center"/>
        <w:outlineLvl w:val="1"/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</w:pPr>
      <w:r w:rsidRPr="001F1F02">
        <w:rPr>
          <w:rFonts w:ascii="Verdana" w:hAnsi="Verdana" w:cs="Times New Roman"/>
          <w:b/>
          <w:shadow/>
          <w:color w:val="0000CC"/>
          <w:sz w:val="28"/>
          <w:szCs w:val="28"/>
        </w:rPr>
        <w:t>Краснодарский край. Кабардинка</w:t>
      </w:r>
    </w:p>
    <w:p w:rsidR="00F648E6" w:rsidRPr="001F1F02" w:rsidRDefault="00402BBA" w:rsidP="00082770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Общие сведения</w:t>
      </w:r>
      <w:proofErr w:type="gramStart"/>
      <w:r w:rsidR="00E1083B"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E1083B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82770" w:rsidRPr="001F1F02">
        <w:rPr>
          <w:rFonts w:ascii="Verdana" w:eastAsia="Times New Roman" w:hAnsi="Verdana" w:cs="Times New Roman"/>
          <w:b/>
          <w:sz w:val="24"/>
          <w:szCs w:val="24"/>
          <w:lang w:eastAsia="ru-RU"/>
        </w:rPr>
        <w:t>Дом отдыха «Надежда»</w:t>
      </w:r>
      <w:r w:rsidR="00082770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расположен в уютном тихом месте Кабардинки. Вокруг дома находятся горы, дорога к морю составляет 12 мин пешим шагом, по пути к морю в 3 минутах от дома находится столовая, рядом с домом (в 30 метрах) продуктовый магазин. Центр Кабардинки находится в 10 мин от дома. В самом доме имеется все для комфортного отдыха, комнаты оборудованы всем необходимым</w:t>
      </w:r>
      <w:proofErr w:type="gramStart"/>
      <w:r w:rsidR="00082770" w:rsidRPr="001F1F02">
        <w:rPr>
          <w:rFonts w:ascii="Verdana" w:eastAsia="Times New Roman" w:hAnsi="Verdana" w:cs="Times New Roman"/>
          <w:sz w:val="24"/>
          <w:szCs w:val="24"/>
          <w:lang w:eastAsia="ru-RU"/>
        </w:rPr>
        <w:t>.(</w:t>
      </w:r>
      <w:proofErr w:type="gramEnd"/>
      <w:r w:rsidR="00082770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кондиционер, телевизор, холодильник, душ, туалет., всей мебелью, балкон стол и стулья). Во дворе имеется бассейн с подогревом, с детской зоной для купания</w:t>
      </w:r>
      <w:r w:rsidR="000734AE" w:rsidRPr="001F1F0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082770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648E6" w:rsidRPr="001F1F02" w:rsidRDefault="00082770" w:rsidP="00082770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1F02">
        <w:rPr>
          <w:rFonts w:ascii="Verdana" w:eastAsia="Times New Roman" w:hAnsi="Verdana" w:cs="Times New Roman"/>
          <w:sz w:val="24"/>
          <w:szCs w:val="24"/>
          <w:lang w:eastAsia="ru-RU"/>
        </w:rPr>
        <w:t>На цокольном этаже есть большая общая кухня для самостоятельного приготовления пищи, во дворе имеется зона для барбекю, мангал, столы и стулья где в течение всего дня можно укрыться от палящего солнца и посидеть с компанией друзей. В доме всегда царит тишина, уют, как дома.</w:t>
      </w:r>
    </w:p>
    <w:p w:rsidR="00F648E6" w:rsidRPr="001F1F02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Размещение</w:t>
      </w:r>
      <w:proofErr w:type="gramStart"/>
      <w:r w:rsidR="00E1083B"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E1083B"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</w:t>
      </w:r>
      <w:r w:rsidR="000734AE"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br/>
      </w:r>
      <w:r w:rsidR="000E7E15" w:rsidRPr="001F1F02">
        <w:rPr>
          <w:rFonts w:ascii="Verdana" w:eastAsia="Times New Roman" w:hAnsi="Verdana" w:cs="Times New Roman"/>
          <w:b/>
          <w:sz w:val="24"/>
          <w:szCs w:val="24"/>
          <w:lang w:eastAsia="ru-RU"/>
        </w:rPr>
        <w:t>2-х местный стандартный номер</w:t>
      </w:r>
      <w:r w:rsidR="000E7E15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кровати</w:t>
      </w:r>
      <w:r w:rsidR="000E7E15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шкаф, тумбочки, телевизор, кондиционер, холодильник, санузел, душ. </w:t>
      </w:r>
      <w:proofErr w:type="gramStart"/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Дополнительные места не ставятся!</w:t>
      </w:r>
      <w:r w:rsidR="000734AE"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br/>
      </w:r>
      <w:r w:rsidR="00E5164A" w:rsidRPr="001F1F02">
        <w:rPr>
          <w:rFonts w:ascii="Verdana" w:eastAsia="Times New Roman" w:hAnsi="Verdana" w:cs="Times New Roman"/>
          <w:b/>
          <w:sz w:val="24"/>
          <w:szCs w:val="24"/>
          <w:lang w:eastAsia="ru-RU"/>
        </w:rPr>
        <w:t>3-х местный стандартный номер:</w:t>
      </w:r>
      <w:r w:rsidR="00E5164A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кровати, шкаф, тумбочки, телевизор, кондиционер, холодильник, санузел, душ.</w:t>
      </w:r>
      <w:proofErr w:type="gramEnd"/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Дополнительные места не ставятся!</w:t>
      </w:r>
    </w:p>
    <w:p w:rsidR="00155425" w:rsidRPr="001F1F02" w:rsidRDefault="00E1083B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Питание:</w:t>
      </w:r>
      <w:r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гостевом доме </w:t>
      </w:r>
      <w:r w:rsidR="00155425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имеется</w:t>
      </w:r>
      <w:r w:rsidR="00401873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просторная</w:t>
      </w:r>
      <w:r w:rsidR="00155425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общая кухня для приготовления пищи и мангал. </w:t>
      </w:r>
    </w:p>
    <w:p w:rsidR="00000B38" w:rsidRPr="001F1F02" w:rsidRDefault="00402BBA" w:rsidP="00000B38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Пляж :</w:t>
      </w:r>
      <w:r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общественный галечный пляж</w:t>
      </w:r>
      <w:proofErr w:type="gramStart"/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орога к морю составляет 12-15  мин пешим шагом</w:t>
      </w:r>
    </w:p>
    <w:p w:rsidR="00402BBA" w:rsidRPr="001F1F02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Расчетный час:</w:t>
      </w:r>
      <w:r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заселение 14-00, выселение до 10-00</w:t>
      </w:r>
    </w:p>
    <w:p w:rsidR="00000B38" w:rsidRPr="001F1F02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Адрес:</w:t>
      </w:r>
      <w:r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5164A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Краснодарский край, </w:t>
      </w:r>
      <w:r w:rsidR="00F648E6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Кабардинка, ул. Каштановая, д. 16</w:t>
      </w:r>
    </w:p>
    <w:p w:rsidR="000E7E15" w:rsidRPr="001F1F02" w:rsidRDefault="00402BBA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1F02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lastRenderedPageBreak/>
        <w:t>В стоимость путевки входит:</w:t>
      </w:r>
      <w:r w:rsidR="000734AE" w:rsidRPr="001F1F02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7E15" w:rsidRPr="001F1F02">
        <w:rPr>
          <w:rFonts w:ascii="Verdana" w:eastAsia="Times New Roman" w:hAnsi="Verdana" w:cs="Times New Roman"/>
          <w:sz w:val="24"/>
          <w:szCs w:val="24"/>
          <w:lang w:eastAsia="ru-RU"/>
        </w:rPr>
        <w:t>проезд + проживание</w:t>
      </w:r>
      <w:r w:rsidR="00E5164A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 пользование бассейном</w:t>
      </w:r>
      <w:r w:rsidR="000E7E15" w:rsidRPr="001F1F0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 страховка на дорогу.</w:t>
      </w:r>
    </w:p>
    <w:p w:rsidR="000734AE" w:rsidRPr="001F1F02" w:rsidRDefault="000734AE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734AE" w:rsidRPr="001F1F02" w:rsidRDefault="00FA2260" w:rsidP="001F1F02">
      <w:pPr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1F1F02">
        <w:rPr>
          <w:rFonts w:ascii="Verdana" w:hAnsi="Verdana" w:cs="Times New Roman"/>
          <w:b/>
          <w:color w:val="0000FF"/>
          <w:sz w:val="24"/>
          <w:szCs w:val="24"/>
        </w:rPr>
        <w:t>Примерная с</w:t>
      </w:r>
      <w:r w:rsidR="000734AE" w:rsidRPr="001F1F02">
        <w:rPr>
          <w:rFonts w:ascii="Verdana" w:hAnsi="Verdana" w:cs="Times New Roman"/>
          <w:b/>
          <w:color w:val="0000FF"/>
          <w:sz w:val="24"/>
          <w:szCs w:val="24"/>
        </w:rPr>
        <w:t>тоимость тура на одного человека (в рублях) за заезд проезд + проживание + страховка на дорогу</w:t>
      </w:r>
      <w:r w:rsidR="001F1F02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0734AE" w:rsidRPr="001F1F02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1276"/>
        <w:gridCol w:w="1559"/>
        <w:gridCol w:w="1417"/>
      </w:tblGrid>
      <w:tr w:rsidR="00D32F17" w:rsidRPr="00D32F17" w:rsidTr="00D32F17">
        <w:trPr>
          <w:trHeight w:val="136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Даты тура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2-х местный стандарт </w:t>
            </w:r>
            <w:proofErr w:type="gramStart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2-х местный </w:t>
            </w:r>
            <w:proofErr w:type="gramStart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стандарт б</w:t>
            </w:r>
            <w:proofErr w:type="gramEnd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3-х местный стандарт </w:t>
            </w:r>
            <w:proofErr w:type="gramStart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3-х местный </w:t>
            </w:r>
            <w:proofErr w:type="gramStart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стандарт б</w:t>
            </w:r>
            <w:proofErr w:type="gramEnd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</w:t>
            </w: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ети до 5 лет без места с оплатой </w:t>
            </w:r>
            <w:proofErr w:type="spellStart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слуг</w:t>
            </w:r>
            <w:proofErr w:type="spellEnd"/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15.06-26.06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19 970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19 760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18.06-29.06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19 970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19 760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21.06-02.07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19 970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19 760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19 970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19 760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27.06-08.07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19 970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19 760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30.06-11.07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19 970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19 760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03.07-14.07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06.07-17.07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09.07-20.07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12.07-23.07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15.07-26.07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18.07-29.07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21.07-01.08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24.07-04.08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27.07-07.08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02.08-13.08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05.08-16.08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08.08-19.08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11.08-22.08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14.08-25.08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17.08-28.08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20.08-31.08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23.08-03.09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26.08-06.09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29.08-09.09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26 270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24 380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23 540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01.09-12.09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04.09-15.09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07.09-18.09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10.09-21.09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13.09-24.09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16.09-27.09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19.09-30.09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F17" w:rsidRPr="00D32F17" w:rsidTr="00D32F1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22.09-03.10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22 490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17 933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16 673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2F17" w:rsidRPr="00D32F17" w:rsidRDefault="00D32F17" w:rsidP="00ED3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32F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A2260" w:rsidRPr="001F1F02" w:rsidRDefault="00FA2260" w:rsidP="00FA2260">
      <w:pPr>
        <w:shd w:val="clear" w:color="auto" w:fill="FFFFFF"/>
        <w:spacing w:before="374" w:after="187" w:line="240" w:lineRule="auto"/>
        <w:outlineLvl w:val="1"/>
        <w:rPr>
          <w:rFonts w:ascii="Verdana" w:hAnsi="Verdana" w:cs="Times New Roman"/>
          <w:b/>
          <w:color w:val="FF0000"/>
          <w:sz w:val="24"/>
          <w:szCs w:val="24"/>
        </w:rPr>
      </w:pPr>
      <w:r w:rsidRPr="001F1F02">
        <w:rPr>
          <w:rFonts w:ascii="Verdana" w:hAnsi="Verdana" w:cs="Times New Roman"/>
          <w:b/>
          <w:color w:val="FF0000"/>
          <w:sz w:val="24"/>
          <w:szCs w:val="24"/>
        </w:rPr>
        <w:lastRenderedPageBreak/>
        <w:t xml:space="preserve">Внимание!! </w:t>
      </w:r>
      <w:r w:rsidRPr="001F1F02">
        <w:rPr>
          <w:rFonts w:ascii="Verdana" w:hAnsi="Verdana" w:cs="Times New Roman"/>
          <w:b/>
          <w:sz w:val="24"/>
          <w:szCs w:val="24"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  <w:r w:rsidRPr="001F1F02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:rsidR="000734AE" w:rsidRPr="001F1F02" w:rsidRDefault="000734AE" w:rsidP="000734AE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0734AE" w:rsidRPr="001F1F02" w:rsidRDefault="000734AE" w:rsidP="000734AE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1F1F02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:rsidR="000734AE" w:rsidRPr="001F1F02" w:rsidRDefault="000734AE" w:rsidP="000734AE">
      <w:pPr>
        <w:pStyle w:val="a5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1F1F02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0734AE" w:rsidRPr="001F1F02" w:rsidRDefault="000734AE" w:rsidP="000734AE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1F1F02">
        <w:rPr>
          <w:rFonts w:ascii="Verdana" w:hAnsi="Verdana"/>
          <w:sz w:val="24"/>
          <w:szCs w:val="24"/>
          <w:shd w:val="clear" w:color="auto" w:fill="FFFFFF"/>
        </w:rPr>
        <w:t>•         для взрослых - российский паспорт или загранпаспорт, полис ОМС;</w:t>
      </w:r>
    </w:p>
    <w:p w:rsidR="000734AE" w:rsidRPr="001F1F02" w:rsidRDefault="000734AE" w:rsidP="000734AE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1F1F02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0734AE" w:rsidRPr="001F1F02" w:rsidRDefault="000734AE" w:rsidP="000734AE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1F1F02"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4AE" w:rsidRPr="001F1F02" w:rsidRDefault="000734AE" w:rsidP="000734AE">
      <w:pPr>
        <w:rPr>
          <w:rFonts w:ascii="Verdana" w:hAnsi="Verdana" w:cs="Times New Roman"/>
          <w:color w:val="000000"/>
          <w:sz w:val="24"/>
          <w:szCs w:val="24"/>
        </w:rPr>
      </w:pPr>
      <w:r w:rsidRPr="001F1F02">
        <w:rPr>
          <w:rFonts w:ascii="Verdana" w:hAnsi="Verdana" w:cs="Times New Roman"/>
          <w:b/>
          <w:color w:val="000000"/>
          <w:sz w:val="24"/>
          <w:szCs w:val="24"/>
        </w:rPr>
        <w:t xml:space="preserve">В стоимость тура входит: проезд - Брянск – </w:t>
      </w:r>
      <w:r w:rsidR="0067775A">
        <w:rPr>
          <w:rFonts w:ascii="Verdana" w:hAnsi="Verdana" w:cs="Times New Roman"/>
          <w:b/>
          <w:color w:val="000000"/>
          <w:sz w:val="24"/>
          <w:szCs w:val="24"/>
        </w:rPr>
        <w:t>Геленджик</w:t>
      </w:r>
      <w:bookmarkStart w:id="0" w:name="_GoBack"/>
      <w:bookmarkEnd w:id="0"/>
      <w:r w:rsidRPr="001F1F02">
        <w:rPr>
          <w:rFonts w:ascii="Verdana" w:hAnsi="Verdana" w:cs="Times New Roman"/>
          <w:b/>
          <w:color w:val="000000"/>
          <w:sz w:val="24"/>
          <w:szCs w:val="24"/>
        </w:rPr>
        <w:t xml:space="preserve"> – Брянск, проживание в номере выбранной категории, услуги отеля.</w:t>
      </w:r>
    </w:p>
    <w:p w:rsidR="000734AE" w:rsidRPr="001F1F02" w:rsidRDefault="000734AE" w:rsidP="000734AE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1F1F02">
        <w:rPr>
          <w:rFonts w:ascii="Verdana" w:hAnsi="Verdana" w:cs="Times New Roman"/>
          <w:b/>
          <w:color w:val="000000"/>
          <w:sz w:val="24"/>
          <w:szCs w:val="24"/>
        </w:rPr>
        <w:t xml:space="preserve">При самостоятельном проезде от стоимости путевки вычитается       </w:t>
      </w:r>
      <w:r w:rsidR="00FA2260" w:rsidRPr="001F1F02">
        <w:rPr>
          <w:rFonts w:ascii="Verdana" w:hAnsi="Verdana" w:cs="Times New Roman"/>
          <w:b/>
          <w:color w:val="000000"/>
          <w:sz w:val="24"/>
          <w:szCs w:val="24"/>
        </w:rPr>
        <w:t>3</w:t>
      </w:r>
      <w:r w:rsidRPr="001F1F02">
        <w:rPr>
          <w:rFonts w:ascii="Verdana" w:hAnsi="Verdana" w:cs="Times New Roman"/>
          <w:b/>
          <w:color w:val="000000"/>
          <w:sz w:val="24"/>
          <w:szCs w:val="24"/>
        </w:rPr>
        <w:t xml:space="preserve">000 </w:t>
      </w:r>
      <w:proofErr w:type="spellStart"/>
      <w:r w:rsidRPr="001F1F02">
        <w:rPr>
          <w:rFonts w:ascii="Verdana" w:hAnsi="Verdana" w:cs="Times New Roman"/>
          <w:b/>
          <w:color w:val="000000"/>
          <w:sz w:val="24"/>
          <w:szCs w:val="24"/>
        </w:rPr>
        <w:t>руб</w:t>
      </w:r>
      <w:proofErr w:type="spellEnd"/>
      <w:r w:rsidRPr="001F1F02">
        <w:rPr>
          <w:rFonts w:ascii="Verdana" w:hAnsi="Verdana" w:cs="Times New Roman"/>
          <w:b/>
          <w:color w:val="000000"/>
          <w:sz w:val="24"/>
          <w:szCs w:val="24"/>
        </w:rPr>
        <w:t>/чел.</w:t>
      </w:r>
    </w:p>
    <w:p w:rsidR="000734AE" w:rsidRPr="001F1F02" w:rsidRDefault="000734AE" w:rsidP="001F1F02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1F1F02">
        <w:rPr>
          <w:rFonts w:ascii="Verdana" w:hAnsi="Verdana" w:cs="Times New Roman"/>
          <w:b/>
          <w:color w:val="000000"/>
          <w:sz w:val="24"/>
          <w:szCs w:val="24"/>
        </w:rPr>
        <w:t xml:space="preserve">Отправление из Брянска </w:t>
      </w:r>
      <w:r w:rsidR="001F1F02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1F1F02">
        <w:rPr>
          <w:rFonts w:ascii="Verdana" w:hAnsi="Verdana" w:cs="Times New Roman"/>
          <w:b/>
          <w:color w:val="000000"/>
          <w:sz w:val="24"/>
          <w:szCs w:val="24"/>
        </w:rPr>
        <w:t xml:space="preserve">в 07.00 ч. от Линии 1 «У самолета». Сбор группы </w:t>
      </w:r>
      <w:r w:rsidR="001F1F02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1F1F02">
        <w:rPr>
          <w:rFonts w:ascii="Verdana" w:hAnsi="Verdana" w:cs="Times New Roman"/>
          <w:b/>
          <w:color w:val="000000"/>
          <w:sz w:val="24"/>
          <w:szCs w:val="24"/>
        </w:rPr>
        <w:t>в 6.30 ч.</w:t>
      </w:r>
      <w:r w:rsidRPr="001F1F02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0734AE" w:rsidRPr="001F1F02" w:rsidRDefault="000734AE" w:rsidP="001F1F02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1F1F02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0734AE" w:rsidRPr="001F1F02" w:rsidRDefault="000734AE" w:rsidP="001F1F02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1F1F02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  <w:r w:rsidR="001F1F02">
        <w:rPr>
          <w:rFonts w:ascii="Verdana" w:hAnsi="Verdana" w:cs="Times New Roman"/>
          <w:sz w:val="24"/>
          <w:szCs w:val="24"/>
          <w:shd w:val="clear" w:color="auto" w:fill="FFFFFF"/>
        </w:rPr>
        <w:br/>
      </w:r>
    </w:p>
    <w:p w:rsidR="000734AE" w:rsidRPr="001F1F02" w:rsidRDefault="000734AE" w:rsidP="001F1F02">
      <w:pPr>
        <w:pStyle w:val="a6"/>
        <w:spacing w:before="0" w:beforeAutospacing="0" w:after="0" w:afterAutospacing="0"/>
        <w:jc w:val="both"/>
        <w:rPr>
          <w:rStyle w:val="a7"/>
          <w:rFonts w:ascii="Verdana" w:eastAsiaTheme="majorEastAsia" w:hAnsi="Verdana"/>
          <w:i w:val="0"/>
          <w:color w:val="000000"/>
          <w:bdr w:val="none" w:sz="0" w:space="0" w:color="auto" w:frame="1"/>
        </w:rPr>
      </w:pPr>
      <w:r w:rsidRPr="001F1F02">
        <w:rPr>
          <w:rStyle w:val="a3"/>
          <w:rFonts w:ascii="Verdana" w:hAnsi="Verdana"/>
          <w:color w:val="FF0000"/>
          <w:bdr w:val="none" w:sz="0" w:space="0" w:color="auto" w:frame="1"/>
        </w:rPr>
        <w:t>Внимание!</w:t>
      </w:r>
      <w:r w:rsidRPr="001F1F02">
        <w:rPr>
          <w:rFonts w:ascii="Verdana" w:hAnsi="Verdana"/>
          <w:color w:val="FF0000"/>
          <w:bdr w:val="none" w:sz="0" w:space="0" w:color="auto" w:frame="1"/>
        </w:rPr>
        <w:t> </w:t>
      </w:r>
      <w:r w:rsidRPr="001F1F02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</w:t>
      </w:r>
      <w:r w:rsidRPr="001F1F02">
        <w:rPr>
          <w:rStyle w:val="a7"/>
          <w:rFonts w:ascii="Verdana" w:eastAsiaTheme="majorEastAsia" w:hAnsi="Verdana"/>
          <w:b/>
          <w:i w:val="0"/>
          <w:color w:val="000000"/>
          <w:bdr w:val="none" w:sz="0" w:space="0" w:color="auto" w:frame="1"/>
        </w:rPr>
        <w:t>, ремонта</w:t>
      </w:r>
      <w:r w:rsidRPr="001F1F02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 xml:space="preserve"> на дорогах, в случае тяжелой дорожной ситуации возможны поздние приезды в отели, объекты экскурсий. </w:t>
      </w:r>
    </w:p>
    <w:p w:rsidR="000734AE" w:rsidRPr="00385C0C" w:rsidRDefault="000734AE" w:rsidP="000734AE">
      <w:pPr>
        <w:pStyle w:val="a6"/>
        <w:spacing w:before="0" w:beforeAutospacing="0" w:after="0" w:afterAutospacing="0" w:line="420" w:lineRule="atLeast"/>
        <w:jc w:val="both"/>
        <w:rPr>
          <w:rStyle w:val="a7"/>
          <w:rFonts w:ascii="Verdana" w:eastAsiaTheme="majorEastAsia" w:hAnsi="Verdana"/>
          <w:color w:val="000000"/>
          <w:bdr w:val="none" w:sz="0" w:space="0" w:color="auto" w:frame="1"/>
        </w:rPr>
      </w:pPr>
    </w:p>
    <w:p w:rsidR="000734AE" w:rsidRPr="001F1F02" w:rsidRDefault="000734AE" w:rsidP="001F1F02">
      <w:pPr>
        <w:pStyle w:val="a6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385C0C">
        <w:rPr>
          <w:rStyle w:val="a3"/>
          <w:rFonts w:ascii="Verdana" w:hAnsi="Verdana"/>
          <w:color w:val="FF0000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p w:rsidR="000734AE" w:rsidRPr="00385C0C" w:rsidRDefault="000734AE" w:rsidP="000734AE">
      <w:pPr>
        <w:rPr>
          <w:rFonts w:ascii="Verdana" w:hAnsi="Verdana" w:cs="Times New Roman"/>
          <w:b/>
          <w:i/>
          <w:color w:val="000000"/>
          <w:sz w:val="24"/>
          <w:szCs w:val="24"/>
        </w:rPr>
      </w:pPr>
    </w:p>
    <w:p w:rsidR="000734AE" w:rsidRPr="00E1083B" w:rsidRDefault="000734AE" w:rsidP="000E7E15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01E" w:rsidRPr="00402BBA" w:rsidRDefault="0067775A" w:rsidP="00402BBA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7501E" w:rsidRPr="00402BBA" w:rsidSect="00E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69D"/>
    <w:multiLevelType w:val="multilevel"/>
    <w:tmpl w:val="024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3B"/>
    <w:rsid w:val="00000B38"/>
    <w:rsid w:val="000734AE"/>
    <w:rsid w:val="00082770"/>
    <w:rsid w:val="000E7E15"/>
    <w:rsid w:val="00155425"/>
    <w:rsid w:val="001F1F02"/>
    <w:rsid w:val="002167BB"/>
    <w:rsid w:val="002642A1"/>
    <w:rsid w:val="003C7C90"/>
    <w:rsid w:val="00401873"/>
    <w:rsid w:val="00402BBA"/>
    <w:rsid w:val="0067775A"/>
    <w:rsid w:val="00712864"/>
    <w:rsid w:val="00B07795"/>
    <w:rsid w:val="00D32F17"/>
    <w:rsid w:val="00E1083B"/>
    <w:rsid w:val="00E5164A"/>
    <w:rsid w:val="00E842F3"/>
    <w:rsid w:val="00ED425F"/>
    <w:rsid w:val="00F648E6"/>
    <w:rsid w:val="00F87AE1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3"/>
  </w:style>
  <w:style w:type="paragraph" w:styleId="1">
    <w:name w:val="heading 1"/>
    <w:basedOn w:val="a"/>
    <w:next w:val="a"/>
    <w:link w:val="10"/>
    <w:qFormat/>
    <w:rsid w:val="00073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083B"/>
    <w:rPr>
      <w:b/>
      <w:bCs/>
    </w:rPr>
  </w:style>
  <w:style w:type="character" w:styleId="a4">
    <w:name w:val="Hyperlink"/>
    <w:basedOn w:val="a0"/>
    <w:uiPriority w:val="99"/>
    <w:semiHidden/>
    <w:unhideWhenUsed/>
    <w:rsid w:val="00E1083B"/>
    <w:rPr>
      <w:color w:val="0000FF"/>
      <w:u w:val="single"/>
    </w:rPr>
  </w:style>
  <w:style w:type="paragraph" w:styleId="a5">
    <w:name w:val="No Spacing"/>
    <w:uiPriority w:val="1"/>
    <w:qFormat/>
    <w:rsid w:val="00073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7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34AE"/>
    <w:rPr>
      <w:i/>
      <w:iCs/>
    </w:rPr>
  </w:style>
  <w:style w:type="character" w:customStyle="1" w:styleId="10">
    <w:name w:val="Заголовок 1 Знак"/>
    <w:basedOn w:val="a0"/>
    <w:link w:val="1"/>
    <w:rsid w:val="00073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ator-tou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CF0B-DF97-42B3-9476-9A9E981E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2023-01-20T10:14:00Z</dcterms:created>
  <dcterms:modified xsi:type="dcterms:W3CDTF">2023-02-15T07:36:00Z</dcterms:modified>
</cp:coreProperties>
</file>